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14F8" w14:textId="77777777" w:rsidR="002E2855" w:rsidRP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t>Załącznik nr 1 do Procedury – Oświadczenie.</w:t>
      </w:r>
    </w:p>
    <w:p w14:paraId="235558DE" w14:textId="77777777" w:rsidR="002E2855" w:rsidRP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2E2855" w:rsidRPr="002E2855" w14:paraId="7CAC92FB" w14:textId="77777777" w:rsidTr="00DE347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C3F1059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 xml:space="preserve">Oświadczenie </w:t>
            </w:r>
          </w:p>
          <w:p w14:paraId="3A62D5B0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>o zapoznaniu się z wewnętrzną procedurą dokonywania zgłoszeń naruszeń prawa                    i podejmowania działań następczych obowiązującą w WBGiUTR w Lublinie                                  i zobowiązaniu się do jej przestrzegania.</w:t>
            </w:r>
          </w:p>
        </w:tc>
      </w:tr>
      <w:tr w:rsidR="002E2855" w:rsidRPr="002E2855" w14:paraId="19ED5840" w14:textId="77777777" w:rsidTr="00DE347F">
        <w:tc>
          <w:tcPr>
            <w:tcW w:w="3539" w:type="dxa"/>
            <w:shd w:val="clear" w:color="auto" w:fill="D9D9D9" w:themeFill="background1" w:themeFillShade="D9"/>
          </w:tcPr>
          <w:p w14:paraId="038FA36B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387CF9A4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>Imię i nazwisko osoby składającej oświadczenie:</w:t>
            </w:r>
          </w:p>
          <w:p w14:paraId="2D81E424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811" w:type="dxa"/>
          </w:tcPr>
          <w:p w14:paraId="6B1A1191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6220D55E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20A6745B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2CCA8E8B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71CB28E9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……………………………………………………………….</w:t>
            </w:r>
          </w:p>
        </w:tc>
      </w:tr>
      <w:tr w:rsidR="002E2855" w:rsidRPr="002E2855" w14:paraId="00501712" w14:textId="77777777" w:rsidTr="00DE347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15F4E6A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 xml:space="preserve">Treść oświadczenia </w:t>
            </w:r>
          </w:p>
        </w:tc>
      </w:tr>
      <w:tr w:rsidR="002E2855" w:rsidRPr="002E2855" w14:paraId="0C6E2F84" w14:textId="77777777" w:rsidTr="00DE347F">
        <w:tc>
          <w:tcPr>
            <w:tcW w:w="9350" w:type="dxa"/>
            <w:gridSpan w:val="2"/>
          </w:tcPr>
          <w:p w14:paraId="1B91C9DC" w14:textId="77777777" w:rsidR="002E2855" w:rsidRPr="002E2855" w:rsidRDefault="002E2855" w:rsidP="002E2855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42F9B8DE" w14:textId="77777777" w:rsidR="002E2855" w:rsidRPr="002E2855" w:rsidRDefault="002E2855" w:rsidP="002E2855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 xml:space="preserve">Jako osoba świadcząca pracę lub usługi na rzecz Wojewódzkiego Biura Geodezji i Urządzania Terenów Rolnych w Lublinie  oświadczam, że zapoznałam/-em się z wewnętrzną procedurą dokonywania zgłoszeń naruszeń prawa i podejmowania działań następczych obowiązującą                    w WBGiUTR w Lublinie oraz zobowiązuję się do jej przestrzegania.  </w:t>
            </w:r>
          </w:p>
          <w:p w14:paraId="0135EA81" w14:textId="77777777" w:rsidR="002E2855" w:rsidRPr="002E2855" w:rsidRDefault="002E2855" w:rsidP="002E2855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0C71FFC7" w14:textId="77777777" w:rsidR="002E2855" w:rsidRPr="002E2855" w:rsidRDefault="002E2855" w:rsidP="002E2855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11590481" w14:textId="77777777" w:rsidTr="00DE347F">
        <w:tc>
          <w:tcPr>
            <w:tcW w:w="9350" w:type="dxa"/>
            <w:gridSpan w:val="2"/>
          </w:tcPr>
          <w:p w14:paraId="7A219F19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76E176DB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4299A007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1A9CF8BF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12FF86D0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6FE3A1B7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___________________________________________________</w:t>
            </w:r>
          </w:p>
          <w:p w14:paraId="0ABFE69D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Data i podpis osoby składającej oświadczenie</w:t>
            </w:r>
          </w:p>
          <w:p w14:paraId="7EFED5B2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1F0E7FA3" w14:textId="77777777" w:rsidR="002E2855" w:rsidRP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A436197" w14:textId="77777777" w:rsidR="002E2855" w:rsidRP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6039B5F" w14:textId="77777777" w:rsidR="002E2855" w:rsidRP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636C6A38" w14:textId="77777777" w:rsidR="002E2855" w:rsidRP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133D6F6" w14:textId="77777777" w:rsidR="002E2855" w:rsidRP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4CCA756E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68CF437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798B03A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40718672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4741B226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53A6D50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90600F8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A367403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700CDB4" w14:textId="77777777" w:rsidR="002E2855" w:rsidRP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E07E38B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4BDA9E5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CFFE597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604376A9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0028B1C" w14:textId="77777777" w:rsid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B04790C" w14:textId="77777777" w:rsidR="002E2855" w:rsidRP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FB0F228" w14:textId="77777777" w:rsidR="002E2855" w:rsidRP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246DE3F" w14:textId="77777777" w:rsidR="002E2855" w:rsidRP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3C8D814" w14:textId="77777777" w:rsidR="002E2855" w:rsidRP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117F1F3" w14:textId="77777777" w:rsidR="00C40DF6" w:rsidRDefault="00C40DF6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B162BCB" w14:textId="365EE22F" w:rsidR="002E2855" w:rsidRP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Załącznik nr 2 do Procedury – Upoważnienie dla koordynatora.</w:t>
      </w:r>
    </w:p>
    <w:p w14:paraId="3C9ACAE3" w14:textId="77777777" w:rsidR="002E2855" w:rsidRP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2E2855" w:rsidRPr="002E2855" w14:paraId="7FC6E425" w14:textId="77777777" w:rsidTr="00DE347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9662C87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>Upoważnienie do przyjmowania i weryfikacji zgłoszeń wewnętrznych, podejmowania działań następczych oraz przetwarzania danych osobowych osób w związku z wewnętrznymi zgłoszeniami naruszeń prawa</w:t>
            </w:r>
          </w:p>
        </w:tc>
      </w:tr>
      <w:tr w:rsidR="002E2855" w:rsidRPr="002E2855" w14:paraId="40A20979" w14:textId="77777777" w:rsidTr="00DE347F">
        <w:tc>
          <w:tcPr>
            <w:tcW w:w="5240" w:type="dxa"/>
            <w:shd w:val="clear" w:color="auto" w:fill="D9D9D9" w:themeFill="background1" w:themeFillShade="D9"/>
          </w:tcPr>
          <w:p w14:paraId="0C2B6CFC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7900B7AA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 xml:space="preserve">Określenie podmiotu, </w:t>
            </w:r>
          </w:p>
          <w:p w14:paraId="2B92F6D6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>który udziela upoważnienia</w:t>
            </w:r>
          </w:p>
          <w:p w14:paraId="40142FCE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</w:tcPr>
          <w:p w14:paraId="617AD74A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Wojewódzkie Biuro Geodezji                          i Urządzania Terenów Rolnych                   w Lublinie</w:t>
            </w:r>
          </w:p>
        </w:tc>
      </w:tr>
      <w:tr w:rsidR="002E2855" w:rsidRPr="002E2855" w14:paraId="28BED415" w14:textId="77777777" w:rsidTr="00DE347F">
        <w:tc>
          <w:tcPr>
            <w:tcW w:w="5240" w:type="dxa"/>
            <w:shd w:val="clear" w:color="auto" w:fill="D9D9D9" w:themeFill="background1" w:themeFillShade="D9"/>
          </w:tcPr>
          <w:p w14:paraId="23524DC3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>Imię i nazwisko osoby upoważnionej</w:t>
            </w:r>
          </w:p>
        </w:tc>
        <w:tc>
          <w:tcPr>
            <w:tcW w:w="4110" w:type="dxa"/>
          </w:tcPr>
          <w:p w14:paraId="277DED69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25099822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Cs/>
                <w:kern w:val="0"/>
                <w:lang w:eastAsia="pl-PL"/>
                <w14:ligatures w14:val="none"/>
              </w:rPr>
              <w:t>………………………………………….</w:t>
            </w:r>
          </w:p>
          <w:p w14:paraId="7C1E12A9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37B4A892" w14:textId="77777777" w:rsidTr="00DE347F">
        <w:tc>
          <w:tcPr>
            <w:tcW w:w="5240" w:type="dxa"/>
            <w:shd w:val="clear" w:color="auto" w:fill="D9D9D9" w:themeFill="background1" w:themeFillShade="D9"/>
          </w:tcPr>
          <w:p w14:paraId="3BDAF8AE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5A82F6E3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>Okres obowiązywania upoważnienia</w:t>
            </w:r>
          </w:p>
        </w:tc>
        <w:tc>
          <w:tcPr>
            <w:tcW w:w="4110" w:type="dxa"/>
          </w:tcPr>
          <w:p w14:paraId="6D464DD6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3D24EFBF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Od ……………………….  do odwołania</w:t>
            </w:r>
          </w:p>
          <w:p w14:paraId="4D0E4688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14283953" w14:textId="77777777" w:rsidTr="00DE347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8B3C8B9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 xml:space="preserve">Zakres upoważnienia </w:t>
            </w:r>
          </w:p>
        </w:tc>
      </w:tr>
      <w:tr w:rsidR="002E2855" w:rsidRPr="002E2855" w14:paraId="2E97019B" w14:textId="77777777" w:rsidTr="00DE347F">
        <w:tc>
          <w:tcPr>
            <w:tcW w:w="9350" w:type="dxa"/>
            <w:gridSpan w:val="2"/>
          </w:tcPr>
          <w:p w14:paraId="662BF001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Upoważnienie zostało wydane na podstawie art. 27 ust. 2 oraz art. 29 ust. 2 ustawy z dnia 14 czerwca 2024 r. o ochronie sygnalistów i daje prawo ww. osobie do:</w:t>
            </w:r>
          </w:p>
          <w:p w14:paraId="3EA341D0" w14:textId="77777777" w:rsidR="002E2855" w:rsidRPr="002E2855" w:rsidRDefault="002E2855" w:rsidP="002E2855">
            <w:pPr>
              <w:jc w:val="both"/>
              <w:rPr>
                <w:rFonts w:ascii="Calibri" w:eastAsia="Calibri" w:hAnsi="Calibri" w:cs="Arial"/>
                <w:kern w:val="0"/>
                <w:lang w:eastAsia="pl-PL"/>
                <w14:ligatures w14:val="none"/>
              </w:rPr>
            </w:pPr>
          </w:p>
          <w:p w14:paraId="18208E2C" w14:textId="77777777" w:rsidR="002E2855" w:rsidRPr="002E2855" w:rsidRDefault="002E2855" w:rsidP="002E285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 xml:space="preserve">przyjmowania i weryfikacji zgłoszeń wewnętrznych, </w:t>
            </w:r>
          </w:p>
          <w:p w14:paraId="33FAFE02" w14:textId="77777777" w:rsidR="002E2855" w:rsidRPr="002E2855" w:rsidRDefault="002E2855" w:rsidP="002E285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podejmowania działań następczych,</w:t>
            </w:r>
          </w:p>
          <w:p w14:paraId="3EEF6C44" w14:textId="77777777" w:rsidR="002E2855" w:rsidRPr="002E2855" w:rsidRDefault="002E2855" w:rsidP="002E285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prowadzenia rejestru zgłoszeń wewnętrznych,</w:t>
            </w:r>
          </w:p>
          <w:p w14:paraId="021948DE" w14:textId="77777777" w:rsidR="002E2855" w:rsidRPr="002E2855" w:rsidRDefault="002E2855" w:rsidP="002E285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przetwarzania danych osobowych osób w związku z wewnętrznymi zgłoszeniami naruszeń prawa, których administratorem jest ww. podmiot prywatny</w:t>
            </w:r>
          </w:p>
          <w:p w14:paraId="1F0D3029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 xml:space="preserve">w związku z wewnętrznymi zgłoszeniami naruszeń prawa w ww. podmiocie publicznym. </w:t>
            </w:r>
          </w:p>
          <w:p w14:paraId="57FD619F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7DD7D335" w14:textId="77777777" w:rsidTr="00DE347F">
        <w:tc>
          <w:tcPr>
            <w:tcW w:w="9350" w:type="dxa"/>
            <w:gridSpan w:val="2"/>
          </w:tcPr>
          <w:p w14:paraId="72255FE9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1EDD6E39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2FDA4EDC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651012B4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34AA79DA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___________________________________________________</w:t>
            </w:r>
          </w:p>
          <w:p w14:paraId="0B1180B5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 xml:space="preserve">Data i podpis osoby działającej w imieniu podmiotu publicznego </w:t>
            </w:r>
          </w:p>
          <w:p w14:paraId="3983516F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5BCE87D2" w14:textId="77777777" w:rsidR="002E2855" w:rsidRP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2855" w:rsidRPr="002E2855" w14:paraId="58D6ADE1" w14:textId="77777777" w:rsidTr="00DE347F">
        <w:tc>
          <w:tcPr>
            <w:tcW w:w="9350" w:type="dxa"/>
            <w:shd w:val="clear" w:color="auto" w:fill="D9D9D9" w:themeFill="background1" w:themeFillShade="D9"/>
          </w:tcPr>
          <w:p w14:paraId="1D3D6EF7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 xml:space="preserve">Oświadczenie ww. osoby upoważnionej </w:t>
            </w:r>
          </w:p>
        </w:tc>
      </w:tr>
      <w:tr w:rsidR="002E2855" w:rsidRPr="002E2855" w14:paraId="38476581" w14:textId="77777777" w:rsidTr="00DE347F">
        <w:tc>
          <w:tcPr>
            <w:tcW w:w="9350" w:type="dxa"/>
          </w:tcPr>
          <w:p w14:paraId="3ED97AC3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W związku z treścią art. 27 ust. 2 ustawy z dnia 14 czerwca 2024 r. o ochronie sygnalistów zobowiązuję się do zachowania tajemnicy w zakresie informacji i danych osobowych, które uzyskam w ramach przyjmowania i weryfikacji zgłoszeń wewnętrznych, oraz podejmowania działań następczych w ww. podmiocie publicznym, także po ustaniu stosunku pracy lub innego stosunku prawnego, w ramach którego będę wykonywać ww. czynności.</w:t>
            </w:r>
          </w:p>
        </w:tc>
      </w:tr>
      <w:tr w:rsidR="002E2855" w:rsidRPr="002E2855" w14:paraId="384CED34" w14:textId="77777777" w:rsidTr="00DE347F">
        <w:tc>
          <w:tcPr>
            <w:tcW w:w="9350" w:type="dxa"/>
          </w:tcPr>
          <w:p w14:paraId="260DD776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7C0F9C49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7DEB953A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51C8C3E3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1E0FB202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_________________________________________________</w:t>
            </w:r>
          </w:p>
          <w:p w14:paraId="5B2CC8B2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Data i podpis osoby upoważnionej</w:t>
            </w:r>
          </w:p>
          <w:p w14:paraId="601C49ED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7A34B123" w14:textId="77777777" w:rsidR="002E2855" w:rsidRPr="002E2855" w:rsidRDefault="002E2855" w:rsidP="002E2855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27C9655" w14:textId="77777777" w:rsid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628D371E" w14:textId="77777777" w:rsid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19C2D54" w14:textId="77777777" w:rsid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E323556" w14:textId="77777777" w:rsidR="002E2855" w:rsidRP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688125ED" w14:textId="77777777" w:rsidR="002E2855" w:rsidRP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5DEE598" w14:textId="77777777" w:rsidR="00C40DF6" w:rsidRDefault="00C40DF6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F1BA740" w14:textId="3EA9DF0E" w:rsidR="002E2855" w:rsidRP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Załącznik nr 3 do Procedury – Formularz wewnętrznego zgłoszenia naruszeni prawa.</w:t>
      </w:r>
    </w:p>
    <w:p w14:paraId="52EC144C" w14:textId="77777777" w:rsidR="002E2855" w:rsidRPr="002E2855" w:rsidRDefault="002E2855" w:rsidP="002E2855">
      <w:pPr>
        <w:spacing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102"/>
      </w:tblGrid>
      <w:tr w:rsidR="002E2855" w:rsidRPr="002E2855" w14:paraId="5D81914D" w14:textId="77777777" w:rsidTr="00DE347F">
        <w:tc>
          <w:tcPr>
            <w:tcW w:w="9355" w:type="dxa"/>
            <w:gridSpan w:val="2"/>
            <w:shd w:val="clear" w:color="auto" w:fill="D9D9D9" w:themeFill="background1" w:themeFillShade="D9"/>
          </w:tcPr>
          <w:p w14:paraId="45D37D7A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>Formularz wewnętrznego zgłoszenia naruszenia prawa</w:t>
            </w:r>
          </w:p>
        </w:tc>
      </w:tr>
      <w:tr w:rsidR="002E2855" w:rsidRPr="002E2855" w14:paraId="401B544A" w14:textId="77777777" w:rsidTr="00DE347F">
        <w:tc>
          <w:tcPr>
            <w:tcW w:w="4253" w:type="dxa"/>
            <w:shd w:val="clear" w:color="auto" w:fill="D9D9D9" w:themeFill="background1" w:themeFillShade="D9"/>
          </w:tcPr>
          <w:p w14:paraId="4EB02AF6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Jakiego punktu omówionego w §1 ust. 3 regulaminu dotyczy zgłoszenie naruszenia prawa </w:t>
            </w:r>
          </w:p>
        </w:tc>
        <w:tc>
          <w:tcPr>
            <w:tcW w:w="5102" w:type="dxa"/>
          </w:tcPr>
          <w:p w14:paraId="576D0019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0BA9AC08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0739666F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08349FF1" w14:textId="77777777" w:rsidTr="00DE347F">
        <w:tc>
          <w:tcPr>
            <w:tcW w:w="4253" w:type="dxa"/>
            <w:shd w:val="clear" w:color="auto" w:fill="D9D9D9" w:themeFill="background1" w:themeFillShade="D9"/>
          </w:tcPr>
          <w:p w14:paraId="737D7BEA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3007A277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Kogo / czego dotyczy zgłoszenie?</w:t>
            </w:r>
          </w:p>
          <w:p w14:paraId="2FF07CC8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102" w:type="dxa"/>
          </w:tcPr>
          <w:p w14:paraId="37EFDE6C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57ED327E" w14:textId="77777777" w:rsidTr="00DE347F">
        <w:tc>
          <w:tcPr>
            <w:tcW w:w="4253" w:type="dxa"/>
            <w:shd w:val="clear" w:color="auto" w:fill="D9D9D9" w:themeFill="background1" w:themeFillShade="D9"/>
          </w:tcPr>
          <w:p w14:paraId="65E897B2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27107BE1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Data zaistnienia naruszenia</w:t>
            </w:r>
          </w:p>
          <w:p w14:paraId="3E6D3603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102" w:type="dxa"/>
          </w:tcPr>
          <w:p w14:paraId="7EBDF1AB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5386B002" w14:textId="77777777" w:rsidTr="00DE347F">
        <w:tc>
          <w:tcPr>
            <w:tcW w:w="4253" w:type="dxa"/>
            <w:shd w:val="clear" w:color="auto" w:fill="D9D9D9" w:themeFill="background1" w:themeFillShade="D9"/>
          </w:tcPr>
          <w:p w14:paraId="41B6F1E7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226AF480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Data powzięcia wiedzy o naruszeniu</w:t>
            </w:r>
          </w:p>
          <w:p w14:paraId="7C329435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102" w:type="dxa"/>
          </w:tcPr>
          <w:p w14:paraId="3B6CC0EC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5631E763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19B8843E" w14:textId="77777777" w:rsidTr="00DE347F">
        <w:tc>
          <w:tcPr>
            <w:tcW w:w="4253" w:type="dxa"/>
            <w:shd w:val="clear" w:color="auto" w:fill="D9D9D9" w:themeFill="background1" w:themeFillShade="D9"/>
          </w:tcPr>
          <w:p w14:paraId="711B1DE8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38573DAD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 xml:space="preserve">Miejsce zaistnienia naruszenia </w:t>
            </w:r>
          </w:p>
          <w:p w14:paraId="05E5DB03" w14:textId="77777777" w:rsidR="002E2855" w:rsidRPr="002E2855" w:rsidRDefault="002E2855" w:rsidP="002E2855">
            <w:pPr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102" w:type="dxa"/>
          </w:tcPr>
          <w:p w14:paraId="5E0FA84D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1D149B8C" w14:textId="77777777" w:rsidTr="00DE347F">
        <w:tc>
          <w:tcPr>
            <w:tcW w:w="9355" w:type="dxa"/>
            <w:gridSpan w:val="2"/>
            <w:shd w:val="clear" w:color="auto" w:fill="D9D9D9" w:themeFill="background1" w:themeFillShade="D9"/>
          </w:tcPr>
          <w:p w14:paraId="56B5F213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Opis naruszenia prawa</w:t>
            </w:r>
          </w:p>
        </w:tc>
      </w:tr>
      <w:tr w:rsidR="002E2855" w:rsidRPr="002E2855" w14:paraId="06E5EF3F" w14:textId="77777777" w:rsidTr="002E2855">
        <w:trPr>
          <w:trHeight w:val="2635"/>
        </w:trPr>
        <w:tc>
          <w:tcPr>
            <w:tcW w:w="9355" w:type="dxa"/>
            <w:gridSpan w:val="2"/>
          </w:tcPr>
          <w:p w14:paraId="3A9FF8C4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 xml:space="preserve"> </w:t>
            </w:r>
          </w:p>
          <w:p w14:paraId="261745CE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65DDB811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05EB41EA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2D4C6A67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679AB454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3504DC39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16814B27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538E9FCF" w14:textId="77777777" w:rsidR="002E2855" w:rsidRPr="002E2855" w:rsidRDefault="002E2855" w:rsidP="002E2855">
            <w:pPr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2195B24D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02E0DCBE" w14:textId="77777777" w:rsidTr="00DE347F">
        <w:trPr>
          <w:trHeight w:val="61"/>
        </w:trPr>
        <w:tc>
          <w:tcPr>
            <w:tcW w:w="4253" w:type="dxa"/>
            <w:shd w:val="clear" w:color="auto" w:fill="D9D9D9" w:themeFill="background1" w:themeFillShade="D9"/>
          </w:tcPr>
          <w:p w14:paraId="3E17EB00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369F31CC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Kto może być tej sprawie świadkiem?</w:t>
            </w:r>
          </w:p>
          <w:p w14:paraId="14462DF0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102" w:type="dxa"/>
          </w:tcPr>
          <w:p w14:paraId="635D06F5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0BC53E50" w14:textId="77777777" w:rsidTr="00DE347F">
        <w:trPr>
          <w:trHeight w:val="61"/>
        </w:trPr>
        <w:tc>
          <w:tcPr>
            <w:tcW w:w="4253" w:type="dxa"/>
            <w:shd w:val="clear" w:color="auto" w:fill="D9D9D9" w:themeFill="background1" w:themeFillShade="D9"/>
          </w:tcPr>
          <w:p w14:paraId="0781228B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0016E6D9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Jakie dowody dotyczące naruszenia istnieją?</w:t>
            </w:r>
          </w:p>
          <w:p w14:paraId="09A2CDB8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102" w:type="dxa"/>
          </w:tcPr>
          <w:p w14:paraId="45BACD96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2A6DC77F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508B2DA6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06632355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244F282E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3AC08A9C" w14:textId="77777777" w:rsidTr="00DE347F">
        <w:trPr>
          <w:trHeight w:val="49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28F42F1F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Dane osoby zgłaszającej</w:t>
            </w:r>
          </w:p>
        </w:tc>
      </w:tr>
      <w:tr w:rsidR="002E2855" w:rsidRPr="002E2855" w14:paraId="47B311D5" w14:textId="77777777" w:rsidTr="00DE347F">
        <w:trPr>
          <w:trHeight w:val="61"/>
        </w:trPr>
        <w:tc>
          <w:tcPr>
            <w:tcW w:w="4253" w:type="dxa"/>
            <w:shd w:val="clear" w:color="auto" w:fill="D9D9D9" w:themeFill="background1" w:themeFillShade="D9"/>
          </w:tcPr>
          <w:p w14:paraId="07924E0E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i/>
                <w:iCs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 xml:space="preserve">Imię i nazwisko - </w:t>
            </w:r>
            <w:r w:rsidRPr="002E2855">
              <w:rPr>
                <w:rFonts w:ascii="Arial" w:eastAsia="Calibri" w:hAnsi="Arial" w:cs="Arial"/>
                <w:i/>
                <w:iCs/>
                <w:kern w:val="0"/>
                <w:lang w:eastAsia="pl-PL"/>
                <w14:ligatures w14:val="none"/>
              </w:rPr>
              <w:t>brak podania imienia i nazwiska spowoduje, że zgłoszenie nie będzie rozpatrywane</w:t>
            </w:r>
          </w:p>
        </w:tc>
        <w:tc>
          <w:tcPr>
            <w:tcW w:w="5102" w:type="dxa"/>
          </w:tcPr>
          <w:p w14:paraId="12C9183A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6ABD5D56" w14:textId="77777777" w:rsidTr="00DE347F">
        <w:trPr>
          <w:trHeight w:val="61"/>
        </w:trPr>
        <w:tc>
          <w:tcPr>
            <w:tcW w:w="4253" w:type="dxa"/>
            <w:shd w:val="clear" w:color="auto" w:fill="D9D9D9" w:themeFill="background1" w:themeFillShade="D9"/>
          </w:tcPr>
          <w:p w14:paraId="3BBFEB07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Adres i/lub adres e-mail</w:t>
            </w:r>
          </w:p>
        </w:tc>
        <w:tc>
          <w:tcPr>
            <w:tcW w:w="5102" w:type="dxa"/>
          </w:tcPr>
          <w:p w14:paraId="4CA82C6E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57A73BE7" w14:textId="77777777" w:rsidTr="00DE347F">
        <w:trPr>
          <w:trHeight w:val="61"/>
        </w:trPr>
        <w:tc>
          <w:tcPr>
            <w:tcW w:w="4253" w:type="dxa"/>
            <w:shd w:val="clear" w:color="auto" w:fill="D9D9D9" w:themeFill="background1" w:themeFillShade="D9"/>
          </w:tcPr>
          <w:p w14:paraId="7DB2A33A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5102" w:type="dxa"/>
          </w:tcPr>
          <w:p w14:paraId="492CD2FE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7FADAE1E" w14:textId="77777777" w:rsidTr="00DE347F">
        <w:trPr>
          <w:trHeight w:val="61"/>
        </w:trPr>
        <w:tc>
          <w:tcPr>
            <w:tcW w:w="4253" w:type="dxa"/>
            <w:shd w:val="clear" w:color="auto" w:fill="D9D9D9" w:themeFill="background1" w:themeFillShade="D9"/>
          </w:tcPr>
          <w:p w14:paraId="45B200C2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Podpis osoby dokonującej zgłoszenia</w:t>
            </w:r>
          </w:p>
        </w:tc>
        <w:tc>
          <w:tcPr>
            <w:tcW w:w="5102" w:type="dxa"/>
          </w:tcPr>
          <w:p w14:paraId="58D3E545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540F7D41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714503BF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2E2855" w:rsidRPr="002E2855" w14:paraId="55A0669A" w14:textId="77777777" w:rsidTr="00DE347F">
        <w:trPr>
          <w:trHeight w:val="49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44FDBF4B" w14:textId="77777777" w:rsidR="002E2855" w:rsidRPr="002E2855" w:rsidRDefault="002E2855" w:rsidP="002E2855">
            <w:pPr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Pouczenie</w:t>
            </w:r>
          </w:p>
        </w:tc>
      </w:tr>
      <w:tr w:rsidR="002E2855" w:rsidRPr="002E2855" w14:paraId="0FDD1A94" w14:textId="77777777" w:rsidTr="00DE347F">
        <w:trPr>
          <w:trHeight w:val="49"/>
        </w:trPr>
        <w:tc>
          <w:tcPr>
            <w:tcW w:w="9355" w:type="dxa"/>
            <w:gridSpan w:val="2"/>
            <w:shd w:val="clear" w:color="auto" w:fill="FFFFFF" w:themeFill="background1"/>
          </w:tcPr>
          <w:p w14:paraId="058D114B" w14:textId="77777777" w:rsidR="002E2855" w:rsidRPr="002E2855" w:rsidRDefault="002E2855" w:rsidP="002E2855">
            <w:pPr>
              <w:jc w:val="both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2E2855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Zgodnie z art. 57 ustawy o ochronie sygnalistów, kto dokonuje zgłoszenia wiedząc, że do naruszenia prawa nie doszło, podlega grzywnie, karze ograniczenia wolności albo pozbawienia wolności do lat 2.</w:t>
            </w:r>
          </w:p>
        </w:tc>
      </w:tr>
    </w:tbl>
    <w:p w14:paraId="2E756A74" w14:textId="77777777" w:rsidR="002E2855" w:rsidRDefault="002E2855" w:rsidP="002E2855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332E947" w14:textId="77777777" w:rsidR="002E2855" w:rsidRDefault="002E2855" w:rsidP="002E2855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25070CA" w14:textId="77777777" w:rsidR="00C40DF6" w:rsidRDefault="00C40DF6" w:rsidP="002E2855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0515950" w14:textId="231AB2F7" w:rsidR="002E2855" w:rsidRPr="002E2855" w:rsidRDefault="002E2855" w:rsidP="002E2855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Załącznik nr 4 do Procedury – klauzula informacyjna.</w:t>
      </w:r>
    </w:p>
    <w:p w14:paraId="3BDC18B8" w14:textId="77777777" w:rsidR="002E2855" w:rsidRPr="002E2855" w:rsidRDefault="002E2855" w:rsidP="002E2855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5AD2FB3" w14:textId="77777777" w:rsidR="002E2855" w:rsidRPr="002E2855" w:rsidRDefault="002E2855" w:rsidP="002E2855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Klauzula informacyjna w związku z przetwarzaniem danych osobowych w celu przyjęcia zgłoszenia oraz przeprowadzania postępowania wyjaśniającego na gruncie ustawy o ochronie sygnalistów.</w:t>
      </w:r>
    </w:p>
    <w:p w14:paraId="600BAC3C" w14:textId="77777777" w:rsidR="002E2855" w:rsidRPr="002E2855" w:rsidRDefault="002E2855" w:rsidP="002E2855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3ADB5B34" w14:textId="77777777" w:rsidR="002E2855" w:rsidRPr="002E2855" w:rsidRDefault="002E2855" w:rsidP="002E28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t xml:space="preserve">Administratorem Pani/a danych osobowych jest Wojewódzkie Biuro Geodezji i Urządzania Terenów Rolnych w Lublinie, adres: ul. Bursaki 17, 20 - 150 Lublin, e-mail: </w:t>
      </w:r>
      <w:hyperlink r:id="rId7" w:history="1">
        <w:r w:rsidRPr="002E2855">
          <w:rPr>
            <w:rFonts w:ascii="Arial" w:eastAsia="Calibri" w:hAnsi="Arial" w:cs="Arial"/>
            <w:color w:val="0563C1" w:themeColor="hyperlink"/>
            <w:kern w:val="0"/>
            <w:u w:val="single"/>
            <w:lang w:eastAsia="pl-PL"/>
            <w14:ligatures w14:val="none"/>
          </w:rPr>
          <w:t>zgloszenie.wew1@wbglubelskie.pl</w:t>
        </w:r>
      </w:hyperlink>
      <w:r w:rsidRPr="002E2855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</w:p>
    <w:p w14:paraId="0C46B8D4" w14:textId="77777777" w:rsidR="002E2855" w:rsidRPr="002E2855" w:rsidRDefault="002E2855" w:rsidP="002E28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t>Może Pan/i kontaktować się w sprawach związanych z przetwarzaniem danych osobowych oraz z wykonywaniem praw przysługujących na mocy RODO z Administratorem z wykorzystaniem powyższych danych teleadresowych.</w:t>
      </w:r>
    </w:p>
    <w:p w14:paraId="102D55D1" w14:textId="77777777" w:rsidR="002E2855" w:rsidRPr="002E2855" w:rsidRDefault="002E2855" w:rsidP="002E28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3641DA44" w14:textId="77777777" w:rsidR="002E2855" w:rsidRPr="002E2855" w:rsidRDefault="002E2855" w:rsidP="002E28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t>W przypadku podania danych umożliwiających identyfikację, Pani/Pana dane osobowe, nie podlegają ujawnieniu nieupoważnionym osobom (tzn. osobom innym niż odpowiedzialne za prowadzenie postępowania w zgłoszonej sprawie), chyba że za Pani/Pana wyraźną zgodą.</w:t>
      </w:r>
    </w:p>
    <w:p w14:paraId="175F240B" w14:textId="77777777" w:rsidR="002E2855" w:rsidRPr="002E2855" w:rsidRDefault="002E2855" w:rsidP="002E28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t>Kiedy może dojść do ujawnienia Pani/Pana danych osobowych? 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37F67C75" w14:textId="77777777" w:rsidR="002E2855" w:rsidRPr="002E2855" w:rsidRDefault="002E2855" w:rsidP="002E28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061172C4" w14:textId="77777777" w:rsidR="002E2855" w:rsidRPr="002E2855" w:rsidRDefault="002E2855" w:rsidP="002E28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666C9002" w14:textId="77777777" w:rsidR="002E2855" w:rsidRPr="002E2855" w:rsidRDefault="002E2855" w:rsidP="002E28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t xml:space="preserve">Przysługuje Pani/Panu prawo wniesienia skargi na realizowane przez Administratora przetwarzanie do Prezesa Urzędu Ochrony Danych Osobowych (uodo.gov.pl). </w:t>
      </w:r>
    </w:p>
    <w:p w14:paraId="6DDD8F84" w14:textId="77777777" w:rsidR="002E2855" w:rsidRPr="002E2855" w:rsidRDefault="002E2855" w:rsidP="002E28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t>Warunkiem przyjęcia zgłoszenia jest podanie danych osobowych. WBGiUTR w Lublinie nie przyjmuje zgłoszenia wewnętrznego dokonanego anonimowo.</w:t>
      </w:r>
    </w:p>
    <w:p w14:paraId="67D79F48" w14:textId="77777777" w:rsidR="002E2855" w:rsidRPr="002E2855" w:rsidRDefault="002E2855" w:rsidP="002E2855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2E2855">
        <w:rPr>
          <w:rFonts w:ascii="Arial" w:eastAsia="Calibri" w:hAnsi="Arial" w:cs="Arial"/>
          <w:kern w:val="0"/>
          <w:lang w:eastAsia="pl-PL"/>
          <w14:ligatures w14:val="none"/>
        </w:rPr>
        <w:t> </w:t>
      </w:r>
    </w:p>
    <w:p w14:paraId="56066F63" w14:textId="77777777" w:rsidR="002E2855" w:rsidRPr="002E2855" w:rsidRDefault="002E2855" w:rsidP="002E2855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4F0FCE0" w14:textId="77777777" w:rsidR="002E2855" w:rsidRDefault="002E2855"/>
    <w:sectPr w:rsidR="002E2855" w:rsidSect="00C40DF6">
      <w:footerReference w:type="default" r:id="rId8"/>
      <w:pgSz w:w="12240" w:h="15840"/>
      <w:pgMar w:top="851" w:right="1440" w:bottom="709" w:left="1440" w:header="720" w:footer="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0AFC" w14:textId="77777777" w:rsidR="0010397F" w:rsidRDefault="0010397F" w:rsidP="002E2855">
      <w:pPr>
        <w:spacing w:after="0" w:line="240" w:lineRule="auto"/>
      </w:pPr>
      <w:r>
        <w:separator/>
      </w:r>
    </w:p>
  </w:endnote>
  <w:endnote w:type="continuationSeparator" w:id="0">
    <w:p w14:paraId="12A9E5DB" w14:textId="77777777" w:rsidR="0010397F" w:rsidRDefault="0010397F" w:rsidP="002E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07D3" w14:textId="0D82A4A1" w:rsidR="00000000" w:rsidRDefault="00000000">
    <w:pPr>
      <w:pStyle w:val="Stopka"/>
      <w:jc w:val="right"/>
    </w:pPr>
  </w:p>
  <w:p w14:paraId="4EB7EF84" w14:textId="0B790CF4" w:rsidR="002E2855" w:rsidRDefault="002E2855" w:rsidP="002E2855">
    <w:pPr>
      <w:pStyle w:val="Stopka"/>
      <w:jc w:val="center"/>
    </w:pPr>
  </w:p>
  <w:p w14:paraId="4E548D4A" w14:textId="77777777" w:rsidR="00000000" w:rsidRDefault="00000000" w:rsidP="00242E59">
    <w:pPr>
      <w:pStyle w:val="Stopka"/>
      <w:rPr>
        <w:rFonts w:ascii="Arial" w:hAnsi="Arial"/>
        <w:sz w:val="16"/>
        <w:szCs w:val="16"/>
      </w:rPr>
    </w:pPr>
  </w:p>
  <w:p w14:paraId="7E2A30C2" w14:textId="77777777" w:rsidR="002E2855" w:rsidRDefault="002E2855" w:rsidP="00242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E932E" w14:textId="77777777" w:rsidR="0010397F" w:rsidRDefault="0010397F" w:rsidP="002E2855">
      <w:pPr>
        <w:spacing w:after="0" w:line="240" w:lineRule="auto"/>
      </w:pPr>
      <w:r>
        <w:separator/>
      </w:r>
    </w:p>
  </w:footnote>
  <w:footnote w:type="continuationSeparator" w:id="0">
    <w:p w14:paraId="440B83E9" w14:textId="77777777" w:rsidR="0010397F" w:rsidRDefault="0010397F" w:rsidP="002E2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D08E1"/>
    <w:multiLevelType w:val="hybridMultilevel"/>
    <w:tmpl w:val="9F00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B6209"/>
    <w:multiLevelType w:val="hybridMultilevel"/>
    <w:tmpl w:val="73702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75827">
    <w:abstractNumId w:val="1"/>
  </w:num>
  <w:num w:numId="2" w16cid:durableId="120829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55"/>
    <w:rsid w:val="0010397F"/>
    <w:rsid w:val="002E2855"/>
    <w:rsid w:val="00480FCA"/>
    <w:rsid w:val="00A167AD"/>
    <w:rsid w:val="00C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464AB"/>
  <w15:chartTrackingRefBased/>
  <w15:docId w15:val="{046E4F8F-04A3-4301-B6CC-8FF266E5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855"/>
  </w:style>
  <w:style w:type="table" w:styleId="Tabela-Siatka">
    <w:name w:val="Table Grid"/>
    <w:basedOn w:val="Standardowy"/>
    <w:uiPriority w:val="39"/>
    <w:rsid w:val="002E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loszenie.wew1@wbg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WBG Lublin IT WBG Lublin</dc:creator>
  <cp:keywords/>
  <dc:description/>
  <cp:lastModifiedBy>IT WBG Lublin IT WBG Lublin</cp:lastModifiedBy>
  <cp:revision>2</cp:revision>
  <cp:lastPrinted>2024-09-25T12:38:00Z</cp:lastPrinted>
  <dcterms:created xsi:type="dcterms:W3CDTF">2024-09-25T12:27:00Z</dcterms:created>
  <dcterms:modified xsi:type="dcterms:W3CDTF">2024-09-25T12:54:00Z</dcterms:modified>
</cp:coreProperties>
</file>